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4A" w:rsidRPr="0075128A" w:rsidRDefault="0078554A">
      <w:pPr>
        <w:rPr>
          <w:lang w:val="es-US"/>
        </w:rPr>
      </w:pPr>
      <w:bookmarkStart w:id="0" w:name="_heading=h.gjdgxs" w:colFirst="0" w:colLast="0"/>
      <w:bookmarkEnd w:id="0"/>
    </w:p>
    <w:p w:rsidR="0078554A" w:rsidRPr="0075128A" w:rsidRDefault="0078554A">
      <w:pPr>
        <w:rPr>
          <w:lang w:val="es-US"/>
        </w:rPr>
      </w:pPr>
    </w:p>
    <w:p w:rsidR="0078554A" w:rsidRPr="0075128A" w:rsidRDefault="0078554A">
      <w:pPr>
        <w:rPr>
          <w:lang w:val="es-US"/>
        </w:rPr>
      </w:pPr>
    </w:p>
    <w:p w:rsidR="0078554A" w:rsidRPr="0075128A" w:rsidRDefault="0078554A">
      <w:pPr>
        <w:rPr>
          <w:lang w:val="es-US"/>
        </w:rPr>
      </w:pPr>
    </w:p>
    <w:p w:rsidR="0078554A" w:rsidRPr="0075128A" w:rsidRDefault="0078554A">
      <w:pPr>
        <w:rPr>
          <w:lang w:val="es-US"/>
        </w:rPr>
      </w:pPr>
    </w:p>
    <w:p w:rsidR="0078554A" w:rsidRPr="0075128A" w:rsidRDefault="0078554A">
      <w:pPr>
        <w:rPr>
          <w:lang w:val="es-US"/>
        </w:rPr>
      </w:pPr>
    </w:p>
    <w:tbl>
      <w:tblPr>
        <w:tblStyle w:val="a"/>
        <w:tblW w:w="14397" w:type="dxa"/>
        <w:tblInd w:w="-115" w:type="dxa"/>
        <w:tblLayout w:type="fixed"/>
        <w:tblLook w:val="0600" w:firstRow="0" w:lastRow="0" w:firstColumn="0" w:lastColumn="0" w:noHBand="1" w:noVBand="1"/>
      </w:tblPr>
      <w:tblGrid>
        <w:gridCol w:w="4372"/>
        <w:gridCol w:w="600"/>
        <w:gridCol w:w="4461"/>
        <w:gridCol w:w="426"/>
        <w:gridCol w:w="4538"/>
      </w:tblGrid>
      <w:tr w:rsidR="0078554A" w:rsidRPr="0075128A">
        <w:trPr>
          <w:trHeight w:val="6768"/>
        </w:trPr>
        <w:tc>
          <w:tcPr>
            <w:tcW w:w="4372" w:type="dxa"/>
          </w:tcPr>
          <w:p w:rsidR="00A7621A" w:rsidRPr="0075128A" w:rsidRDefault="00A7621A" w:rsidP="00904026">
            <w:pPr>
              <w:pStyle w:val="Heading1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s-US"/>
              </w:rPr>
            </w:pPr>
          </w:p>
          <w:p w:rsidR="00A7621A" w:rsidRPr="0075128A" w:rsidRDefault="00A7621A" w:rsidP="00A7621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US"/>
              </w:rPr>
            </w:pPr>
            <w:r w:rsidRPr="007512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US"/>
              </w:rPr>
              <w:t xml:space="preserve">"NUESTRO SEPAG PERMITE QUE LOS PADRES EXPRESEN SUS PREOCUPACIONES Y SE CONECTEN CON LA ESCUELA Y LA </w:t>
            </w:r>
            <w:proofErr w:type="spellStart"/>
            <w:r w:rsidRPr="007512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US"/>
              </w:rPr>
              <w:t>COMMUNIDAD</w:t>
            </w:r>
            <w:proofErr w:type="spellEnd"/>
            <w:r w:rsidRPr="007512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US"/>
              </w:rPr>
              <w:t xml:space="preserve"> PARA APRENDER Y COMUNICAR EN SU COMUNIDAD AMIGABLE Y  FUNCIONAR MÁS ALLÁ DE ESO. NUESTRO GRUPO PRINCIPAL SE REÚNE REGULARMENTE CON NUESTRO SUPERVISOR DE DISTRITO PARA DISCUTIR CUESTIONES DE MAYOR CALIBRE </w:t>
            </w:r>
            <w:r w:rsidR="00CA0B99" w:rsidRPr="007512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US"/>
              </w:rPr>
              <w:t>QUE</w:t>
            </w:r>
            <w:r w:rsidRPr="007512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US"/>
              </w:rPr>
              <w:t xml:space="preserve"> LOS PADRES COMPARTEN Y SUGIEREN SOLUCIONES Para APROVECHAR AL MÁXIMO la ESCUELA Y </w:t>
            </w:r>
            <w:r w:rsidR="00CA0B99" w:rsidRPr="007512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US"/>
              </w:rPr>
              <w:t xml:space="preserve">LOS RECURSOS DE LA </w:t>
            </w:r>
            <w:r w:rsidRPr="007512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US"/>
              </w:rPr>
              <w:t>COMUNIDAD</w:t>
            </w:r>
            <w:r w:rsidR="00CA0B99" w:rsidRPr="007512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US"/>
              </w:rPr>
              <w:t>"</w:t>
            </w:r>
            <w:r w:rsidRPr="007512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US"/>
              </w:rPr>
              <w:t> </w:t>
            </w:r>
          </w:p>
          <w:p w:rsidR="00A7621A" w:rsidRPr="0075128A" w:rsidRDefault="00A7621A" w:rsidP="00904026">
            <w:pPr>
              <w:pStyle w:val="Heading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S"/>
              </w:rPr>
            </w:pPr>
          </w:p>
          <w:p w:rsidR="0078554A" w:rsidRPr="0075128A" w:rsidRDefault="00B978CB" w:rsidP="00904026">
            <w:pPr>
              <w:pStyle w:val="Heading1"/>
              <w:spacing w:after="0"/>
              <w:rPr>
                <w:sz w:val="20"/>
                <w:szCs w:val="20"/>
                <w:lang w:val="es-US"/>
              </w:rPr>
            </w:pPr>
            <w:r w:rsidRPr="0075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S"/>
              </w:rPr>
              <w:t xml:space="preserve">– </w:t>
            </w:r>
            <w:proofErr w:type="spellStart"/>
            <w:r w:rsidRPr="0075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S"/>
              </w:rPr>
              <w:t>Parent</w:t>
            </w:r>
            <w:proofErr w:type="spellEnd"/>
            <w:r w:rsidRPr="0075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75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S"/>
              </w:rPr>
              <w:t>member</w:t>
            </w:r>
            <w:proofErr w:type="spellEnd"/>
            <w:r w:rsidRPr="0075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S"/>
              </w:rPr>
              <w:t xml:space="preserve"> of a SEPAG</w:t>
            </w:r>
          </w:p>
        </w:tc>
        <w:tc>
          <w:tcPr>
            <w:tcW w:w="600" w:type="dxa"/>
          </w:tcPr>
          <w:p w:rsidR="0078554A" w:rsidRPr="0075128A" w:rsidRDefault="0078554A">
            <w:pPr>
              <w:rPr>
                <w:lang w:val="es-US"/>
              </w:rPr>
            </w:pPr>
          </w:p>
        </w:tc>
        <w:tc>
          <w:tcPr>
            <w:tcW w:w="4461" w:type="dxa"/>
            <w:vAlign w:val="center"/>
          </w:tcPr>
          <w:p w:rsidR="0078554A" w:rsidRPr="0075128A" w:rsidRDefault="00DB58F6">
            <w:pPr>
              <w:pStyle w:val="Heading2"/>
              <w:rPr>
                <w:b/>
                <w:color w:val="000000"/>
                <w:lang w:val="es-US"/>
              </w:rPr>
            </w:pPr>
            <w:r w:rsidRPr="0075128A">
              <w:rPr>
                <w:b/>
                <w:color w:val="000000"/>
                <w:lang w:val="es-US"/>
              </w:rPr>
              <w:t xml:space="preserve">SEPA </w:t>
            </w:r>
            <w:proofErr w:type="gramStart"/>
            <w:r w:rsidRPr="0075128A">
              <w:rPr>
                <w:b/>
                <w:color w:val="000000"/>
                <w:lang w:val="es-US"/>
              </w:rPr>
              <w:t>M</w:t>
            </w:r>
            <w:bookmarkStart w:id="1" w:name="_GoBack"/>
            <w:bookmarkEnd w:id="1"/>
            <w:r w:rsidRPr="0075128A">
              <w:rPr>
                <w:b/>
                <w:color w:val="000000"/>
                <w:lang w:val="es-US"/>
              </w:rPr>
              <w:t>AS</w:t>
            </w:r>
            <w:proofErr w:type="gramEnd"/>
            <w:r w:rsidR="00B978CB" w:rsidRPr="0075128A">
              <w:rPr>
                <w:b/>
                <w:color w:val="000000"/>
                <w:lang w:val="es-US"/>
              </w:rPr>
              <w:t>:</w:t>
            </w:r>
          </w:p>
          <w:p w:rsidR="0078554A" w:rsidRPr="0075128A" w:rsidRDefault="00AB1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mallCaps/>
                <w:color w:val="000000"/>
                <w:sz w:val="24"/>
                <w:szCs w:val="24"/>
                <w:lang w:val="es-US"/>
              </w:rPr>
            </w:pPr>
            <w:hyperlink r:id="rId8">
              <w:r w:rsidR="00B978CB" w:rsidRPr="0075128A">
                <w:rPr>
                  <w:smallCaps/>
                  <w:color w:val="000000"/>
                  <w:sz w:val="24"/>
                  <w:szCs w:val="24"/>
                  <w:u w:val="single"/>
                  <w:lang w:val="es-US"/>
                </w:rPr>
                <w:t>WWW.FRSD.K12.NJ.US/PAGE/10014</w:t>
              </w:r>
            </w:hyperlink>
          </w:p>
          <w:p w:rsidR="0078554A" w:rsidRPr="0075128A" w:rsidRDefault="0078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0"/>
              <w:jc w:val="center"/>
              <w:rPr>
                <w:color w:val="000000"/>
                <w:sz w:val="24"/>
                <w:szCs w:val="24"/>
                <w:lang w:val="es-US"/>
              </w:rPr>
            </w:pPr>
          </w:p>
          <w:p w:rsidR="0078554A" w:rsidRPr="0075128A" w:rsidRDefault="00DB58F6">
            <w:pPr>
              <w:pStyle w:val="Heading2"/>
              <w:rPr>
                <w:b/>
                <w:color w:val="000000"/>
                <w:lang w:val="es-US"/>
              </w:rPr>
            </w:pPr>
            <w:r w:rsidRPr="0075128A">
              <w:rPr>
                <w:b/>
                <w:color w:val="000000"/>
                <w:lang w:val="es-US"/>
              </w:rPr>
              <w:t>Contactar</w:t>
            </w:r>
            <w:r w:rsidR="00B978CB" w:rsidRPr="0075128A">
              <w:rPr>
                <w:b/>
                <w:color w:val="000000"/>
                <w:lang w:val="es-US"/>
              </w:rPr>
              <w:t>:</w:t>
            </w:r>
          </w:p>
          <w:p w:rsidR="0078554A" w:rsidRPr="0075128A" w:rsidRDefault="00B978CB">
            <w:pPr>
              <w:pStyle w:val="Heading2"/>
              <w:rPr>
                <w:color w:val="000000"/>
                <w:sz w:val="24"/>
                <w:szCs w:val="24"/>
                <w:lang w:val="es-US"/>
              </w:rPr>
            </w:pPr>
            <w:r w:rsidRPr="0075128A">
              <w:rPr>
                <w:color w:val="000000"/>
                <w:sz w:val="24"/>
                <w:szCs w:val="24"/>
                <w:lang w:val="es-US"/>
              </w:rPr>
              <w:t>sepag@frsd.us</w:t>
            </w:r>
          </w:p>
          <w:p w:rsidR="0078554A" w:rsidRPr="0075128A" w:rsidRDefault="00B9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FFFFFF"/>
                <w:lang w:val="es-US"/>
              </w:rPr>
            </w:pPr>
            <w:proofErr w:type="spellStart"/>
            <w:r w:rsidRPr="0075128A">
              <w:rPr>
                <w:color w:val="FFFFFF"/>
                <w:lang w:val="es-US"/>
              </w:rPr>
              <w:t>The</w:t>
            </w:r>
            <w:proofErr w:type="spellEnd"/>
            <w:r w:rsidRPr="0075128A">
              <w:rPr>
                <w:color w:val="FFFFFF"/>
                <w:lang w:val="es-US"/>
              </w:rPr>
              <w:t xml:space="preserve"> </w:t>
            </w:r>
            <w:proofErr w:type="spellStart"/>
            <w:r w:rsidRPr="0075128A">
              <w:rPr>
                <w:color w:val="FFFFFF"/>
                <w:lang w:val="es-US"/>
              </w:rPr>
              <w:t>Phone</w:t>
            </w:r>
            <w:proofErr w:type="spellEnd"/>
            <w:r w:rsidRPr="0075128A">
              <w:rPr>
                <w:color w:val="FFFFFF"/>
                <w:lang w:val="es-US"/>
              </w:rPr>
              <w:t xml:space="preserve"> Company | (206) 555</w:t>
            </w:r>
            <w:r w:rsidRPr="0075128A">
              <w:rPr>
                <w:rFonts w:ascii="Cambria Math" w:eastAsia="Cambria Math" w:hAnsi="Cambria Math" w:cs="Cambria Math"/>
                <w:color w:val="FFFFFF"/>
                <w:lang w:val="es-US"/>
              </w:rPr>
              <w:t>‐</w:t>
            </w:r>
            <w:r w:rsidRPr="0075128A">
              <w:rPr>
                <w:color w:val="FFFFFF"/>
                <w:lang w:val="es-US"/>
              </w:rPr>
              <w:t>0100 | info@thephone-company.com</w:t>
            </w:r>
          </w:p>
          <w:p w:rsidR="0078554A" w:rsidRPr="0075128A" w:rsidRDefault="0078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0"/>
              <w:jc w:val="center"/>
              <w:rPr>
                <w:color w:val="FFFFFF"/>
                <w:lang w:val="es-US"/>
              </w:rPr>
            </w:pPr>
          </w:p>
        </w:tc>
        <w:tc>
          <w:tcPr>
            <w:tcW w:w="426" w:type="dxa"/>
          </w:tcPr>
          <w:p w:rsidR="0078554A" w:rsidRPr="0075128A" w:rsidRDefault="0078554A">
            <w:pPr>
              <w:rPr>
                <w:lang w:val="es-US"/>
              </w:rPr>
            </w:pPr>
          </w:p>
        </w:tc>
        <w:tc>
          <w:tcPr>
            <w:tcW w:w="4538" w:type="dxa"/>
          </w:tcPr>
          <w:p w:rsidR="0078554A" w:rsidRPr="0075128A" w:rsidRDefault="00B978CB">
            <w:pPr>
              <w:pStyle w:val="Title"/>
              <w:spacing w:after="0"/>
              <w:jc w:val="center"/>
              <w:rPr>
                <w:rFonts w:ascii="Bookman Old Style" w:eastAsia="Bookman Old Style" w:hAnsi="Bookman Old Style" w:cs="Bookman Old Style"/>
                <w:b w:val="0"/>
                <w:color w:val="808080"/>
                <w:sz w:val="28"/>
                <w:szCs w:val="28"/>
                <w:lang w:val="es-US"/>
              </w:rPr>
            </w:pPr>
            <w:r w:rsidRPr="0075128A">
              <w:rPr>
                <w:rFonts w:ascii="Bookman Old Style" w:eastAsia="Bookman Old Style" w:hAnsi="Bookman Old Style" w:cs="Bookman Old Style"/>
                <w:b w:val="0"/>
                <w:color w:val="808080"/>
                <w:sz w:val="28"/>
                <w:szCs w:val="28"/>
                <w:lang w:val="es-US"/>
              </w:rPr>
              <w:t>FRSD</w:t>
            </w:r>
          </w:p>
          <w:p w:rsidR="0078554A" w:rsidRPr="0075128A" w:rsidRDefault="00B978CB">
            <w:pPr>
              <w:pStyle w:val="Title"/>
              <w:spacing w:after="0"/>
              <w:jc w:val="center"/>
              <w:rPr>
                <w:lang w:val="es-US"/>
              </w:rPr>
            </w:pPr>
            <w:r w:rsidRPr="0075128A">
              <w:rPr>
                <w:noProof/>
                <w:lang w:val="es-US"/>
              </w:rPr>
              <w:drawing>
                <wp:inline distT="0" distB="0" distL="0" distR="0">
                  <wp:extent cx="2644541" cy="744703"/>
                  <wp:effectExtent l="0" t="0" r="0" b="0"/>
                  <wp:docPr id="14" name="image1.jpg" descr="SEPAG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EPAG 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541" cy="7447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8554A" w:rsidRPr="0075128A" w:rsidRDefault="00B978CB">
            <w:pPr>
              <w:pStyle w:val="Title"/>
              <w:jc w:val="center"/>
              <w:rPr>
                <w:lang w:val="es-US"/>
              </w:rPr>
            </w:pPr>
            <w:r w:rsidRPr="0075128A">
              <w:rPr>
                <w:noProof/>
                <w:lang w:val="es-US"/>
              </w:rPr>
              <w:drawing>
                <wp:inline distT="0" distB="0" distL="0" distR="0">
                  <wp:extent cx="2586146" cy="2462011"/>
                  <wp:effectExtent l="0" t="0" r="5080" b="0"/>
                  <wp:docPr id="15" name="image2.jpg" descr="Handprint Kids Images | Free Vectors, Stock Photos &amp; PSD | P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andprint Kids Images | Free Vectors, Stock Photos &amp; PSD | Page 6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586146" cy="24620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8554A" w:rsidRPr="0075128A" w:rsidRDefault="0078554A">
            <w:pPr>
              <w:rPr>
                <w:lang w:val="es-US"/>
              </w:rPr>
            </w:pPr>
          </w:p>
        </w:tc>
      </w:tr>
    </w:tbl>
    <w:p w:rsidR="0078554A" w:rsidRPr="0075128A" w:rsidRDefault="00B978CB">
      <w:pPr>
        <w:rPr>
          <w:lang w:val="es-US"/>
        </w:rPr>
      </w:pPr>
      <w:r w:rsidRPr="0075128A">
        <w:rPr>
          <w:lang w:val="es-US"/>
        </w:rPr>
        <w:br w:type="page"/>
      </w:r>
    </w:p>
    <w:tbl>
      <w:tblPr>
        <w:tblStyle w:val="a0"/>
        <w:tblW w:w="14363" w:type="dxa"/>
        <w:tblInd w:w="-115" w:type="dxa"/>
        <w:tblLayout w:type="fixed"/>
        <w:tblLook w:val="0600" w:firstRow="0" w:lastRow="0" w:firstColumn="0" w:lastColumn="0" w:noHBand="1" w:noVBand="1"/>
      </w:tblPr>
      <w:tblGrid>
        <w:gridCol w:w="4363"/>
        <w:gridCol w:w="598"/>
        <w:gridCol w:w="4450"/>
        <w:gridCol w:w="425"/>
        <w:gridCol w:w="4527"/>
      </w:tblGrid>
      <w:tr w:rsidR="0078554A" w:rsidRPr="0075128A">
        <w:trPr>
          <w:cantSplit/>
          <w:trHeight w:val="10080"/>
        </w:trPr>
        <w:tc>
          <w:tcPr>
            <w:tcW w:w="4363" w:type="dxa"/>
          </w:tcPr>
          <w:p w:rsidR="0078554A" w:rsidRPr="0075128A" w:rsidRDefault="00B9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 w:line="216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s-US"/>
              </w:rPr>
            </w:pPr>
            <w:proofErr w:type="spellStart"/>
            <w:r w:rsidRPr="0075128A">
              <w:rPr>
                <w:rFonts w:ascii="Candara" w:eastAsia="Candara" w:hAnsi="Candara" w:cs="Candara"/>
                <w:b/>
                <w:color w:val="404040"/>
                <w:sz w:val="36"/>
                <w:szCs w:val="36"/>
                <w:lang w:val="es-US"/>
              </w:rPr>
              <w:lastRenderedPageBreak/>
              <w:t>Proposito</w:t>
            </w:r>
            <w:proofErr w:type="spellEnd"/>
            <w:r w:rsidRPr="0075128A">
              <w:rPr>
                <w:rFonts w:ascii="Candara" w:eastAsia="Candara" w:hAnsi="Candara" w:cs="Candara"/>
                <w:b/>
                <w:color w:val="404040"/>
                <w:sz w:val="36"/>
                <w:szCs w:val="36"/>
                <w:lang w:val="es-US"/>
              </w:rPr>
              <w:t>:</w:t>
            </w:r>
          </w:p>
          <w:p w:rsidR="0078554A" w:rsidRPr="0075128A" w:rsidRDefault="00B978CB">
            <w:pPr>
              <w:spacing w:before="200" w:after="0" w:line="216" w:lineRule="auto"/>
              <w:rPr>
                <w:rFonts w:ascii="Candara" w:eastAsia="Candara" w:hAnsi="Candara" w:cs="Candara"/>
                <w:b/>
                <w:color w:val="404040"/>
                <w:sz w:val="28"/>
                <w:szCs w:val="28"/>
                <w:lang w:val="es-US"/>
              </w:rPr>
            </w:pPr>
            <w:r w:rsidRPr="0075128A">
              <w:rPr>
                <w:rFonts w:ascii="Candara" w:eastAsia="Candara" w:hAnsi="Candara" w:cs="Candara"/>
                <w:color w:val="404040"/>
                <w:sz w:val="28"/>
                <w:szCs w:val="28"/>
                <w:lang w:val="es-US"/>
              </w:rPr>
              <w:t xml:space="preserve">UN  </w:t>
            </w:r>
            <w:r w:rsidRPr="0075128A">
              <w:rPr>
                <w:rFonts w:ascii="Candara" w:eastAsia="Candara" w:hAnsi="Candara" w:cs="Candara"/>
                <w:b/>
                <w:color w:val="404040"/>
                <w:sz w:val="28"/>
                <w:szCs w:val="28"/>
                <w:lang w:val="es-US"/>
              </w:rPr>
              <w:t>SEPAG le da a los padres :</w:t>
            </w:r>
          </w:p>
          <w:p w:rsidR="0078554A" w:rsidRPr="0075128A" w:rsidRDefault="00B978CB">
            <w:pPr>
              <w:spacing w:before="200"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US"/>
              </w:rPr>
            </w:pPr>
            <w:r w:rsidRPr="0075128A">
              <w:rPr>
                <w:rFonts w:ascii="Candara" w:eastAsia="Candara" w:hAnsi="Candara" w:cs="Candara"/>
                <w:color w:val="404040"/>
                <w:sz w:val="28"/>
                <w:szCs w:val="28"/>
                <w:lang w:val="es-US"/>
              </w:rPr>
              <w:t xml:space="preserve">La oportunidad de proveer sugerencias a su distrito escolar sobre </w:t>
            </w:r>
          </w:p>
          <w:p w:rsidR="0078554A" w:rsidRPr="0075128A" w:rsidRDefault="00B978CB">
            <w:pPr>
              <w:numPr>
                <w:ilvl w:val="0"/>
                <w:numId w:val="1"/>
              </w:numPr>
              <w:spacing w:after="0" w:line="216" w:lineRule="auto"/>
              <w:ind w:left="1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US"/>
              </w:rPr>
            </w:pPr>
            <w:proofErr w:type="spellStart"/>
            <w:r w:rsidRPr="0075128A">
              <w:rPr>
                <w:rFonts w:ascii="Candara" w:eastAsia="Candara" w:hAnsi="Candara" w:cs="Candara"/>
                <w:b/>
                <w:color w:val="404040"/>
                <w:sz w:val="28"/>
                <w:szCs w:val="28"/>
                <w:lang w:val="es-US"/>
              </w:rPr>
              <w:t>politicas</w:t>
            </w:r>
            <w:proofErr w:type="spellEnd"/>
          </w:p>
          <w:p w:rsidR="0078554A" w:rsidRPr="0075128A" w:rsidRDefault="00B978CB">
            <w:pPr>
              <w:numPr>
                <w:ilvl w:val="0"/>
                <w:numId w:val="1"/>
              </w:numPr>
              <w:spacing w:after="0" w:line="216" w:lineRule="auto"/>
              <w:ind w:left="1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US"/>
              </w:rPr>
            </w:pPr>
            <w:r w:rsidRPr="0075128A">
              <w:rPr>
                <w:rFonts w:ascii="Candara" w:eastAsia="Candara" w:hAnsi="Candara" w:cs="Candara"/>
                <w:b/>
                <w:color w:val="404040"/>
                <w:sz w:val="28"/>
                <w:szCs w:val="28"/>
                <w:lang w:val="es-US"/>
              </w:rPr>
              <w:t>programas</w:t>
            </w:r>
          </w:p>
          <w:p w:rsidR="0078554A" w:rsidRPr="0075128A" w:rsidRDefault="00B978CB">
            <w:pPr>
              <w:numPr>
                <w:ilvl w:val="0"/>
                <w:numId w:val="1"/>
              </w:numPr>
              <w:spacing w:after="0" w:line="216" w:lineRule="auto"/>
              <w:ind w:left="1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US"/>
              </w:rPr>
            </w:pPr>
            <w:r w:rsidRPr="0075128A">
              <w:rPr>
                <w:rFonts w:ascii="Candara" w:eastAsia="Candara" w:hAnsi="Candara" w:cs="Candara"/>
                <w:b/>
                <w:color w:val="404040"/>
                <w:sz w:val="28"/>
                <w:szCs w:val="28"/>
                <w:lang w:val="es-US"/>
              </w:rPr>
              <w:t>practicas</w:t>
            </w:r>
          </w:p>
          <w:p w:rsidR="0078554A" w:rsidRPr="0075128A" w:rsidRDefault="00B978CB">
            <w:pPr>
              <w:numPr>
                <w:ilvl w:val="0"/>
                <w:numId w:val="1"/>
              </w:numPr>
              <w:spacing w:after="0" w:line="216" w:lineRule="auto"/>
              <w:ind w:left="1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US"/>
              </w:rPr>
            </w:pPr>
            <w:r w:rsidRPr="0075128A">
              <w:rPr>
                <w:rFonts w:ascii="Candara" w:eastAsia="Candara" w:hAnsi="Candara" w:cs="Candara"/>
                <w:b/>
                <w:color w:val="404040"/>
                <w:sz w:val="28"/>
                <w:szCs w:val="28"/>
                <w:lang w:val="es-US"/>
              </w:rPr>
              <w:t xml:space="preserve">servicios </w:t>
            </w:r>
          </w:p>
          <w:p w:rsidR="0078554A" w:rsidRPr="0075128A" w:rsidRDefault="00B978CB">
            <w:pPr>
              <w:spacing w:before="200"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US"/>
              </w:rPr>
            </w:pPr>
            <w:r w:rsidRPr="0075128A">
              <w:rPr>
                <w:rFonts w:ascii="Candara" w:eastAsia="Candara" w:hAnsi="Candara" w:cs="Candara"/>
                <w:color w:val="404040"/>
                <w:sz w:val="28"/>
                <w:szCs w:val="28"/>
                <w:lang w:val="es-US"/>
              </w:rPr>
              <w:t>que impactan en los estudiantes con discapacidades y sus familias respectivas</w:t>
            </w:r>
          </w:p>
          <w:p w:rsidR="0078554A" w:rsidRPr="0075128A" w:rsidRDefault="00B978CB">
            <w:pPr>
              <w:spacing w:before="200" w:after="0" w:line="216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s-US"/>
              </w:rPr>
            </w:pPr>
            <w:proofErr w:type="spellStart"/>
            <w:r w:rsidRPr="0075128A">
              <w:rPr>
                <w:rFonts w:ascii="Candara" w:eastAsia="Candara" w:hAnsi="Candara" w:cs="Candara"/>
                <w:b/>
                <w:color w:val="404040"/>
                <w:sz w:val="36"/>
                <w:szCs w:val="36"/>
                <w:lang w:val="es-US"/>
              </w:rPr>
              <w:t>Mision</w:t>
            </w:r>
            <w:proofErr w:type="spellEnd"/>
            <w:r w:rsidRPr="0075128A">
              <w:rPr>
                <w:rFonts w:ascii="Candara" w:eastAsia="Candara" w:hAnsi="Candara" w:cs="Candara"/>
                <w:b/>
                <w:color w:val="404040"/>
                <w:sz w:val="36"/>
                <w:szCs w:val="36"/>
                <w:lang w:val="es-US"/>
              </w:rPr>
              <w:t>:</w:t>
            </w:r>
          </w:p>
          <w:p w:rsidR="0078554A" w:rsidRPr="0075128A" w:rsidRDefault="00B978CB">
            <w:pPr>
              <w:spacing w:before="200"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US"/>
              </w:rPr>
            </w:pPr>
            <w:r w:rsidRPr="0075128A">
              <w:rPr>
                <w:rFonts w:ascii="Candara" w:eastAsia="Candara" w:hAnsi="Candara" w:cs="Candara"/>
                <w:color w:val="404040"/>
                <w:sz w:val="28"/>
                <w:szCs w:val="28"/>
                <w:lang w:val="es-US"/>
              </w:rPr>
              <w:t xml:space="preserve">La misión de </w:t>
            </w:r>
            <w:r w:rsidRPr="0075128A">
              <w:rPr>
                <w:rFonts w:ascii="Candara" w:eastAsia="Candara" w:hAnsi="Candara" w:cs="Candara"/>
                <w:b/>
                <w:color w:val="404040"/>
                <w:sz w:val="28"/>
                <w:szCs w:val="28"/>
                <w:lang w:val="es-US"/>
              </w:rPr>
              <w:t xml:space="preserve">SEPAG </w:t>
            </w:r>
            <w:r w:rsidRPr="0075128A">
              <w:rPr>
                <w:rFonts w:ascii="Candara" w:eastAsia="Candara" w:hAnsi="Candara" w:cs="Candara"/>
                <w:color w:val="404040"/>
                <w:sz w:val="28"/>
                <w:szCs w:val="28"/>
                <w:lang w:val="es-US"/>
              </w:rPr>
              <w:t>es proveer a las familias con niños con necesidades especiales :</w:t>
            </w:r>
          </w:p>
          <w:p w:rsidR="0078554A" w:rsidRPr="0075128A" w:rsidRDefault="00B978CB">
            <w:pPr>
              <w:numPr>
                <w:ilvl w:val="0"/>
                <w:numId w:val="2"/>
              </w:numPr>
              <w:spacing w:after="0" w:line="216" w:lineRule="auto"/>
              <w:ind w:left="1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US"/>
              </w:rPr>
            </w:pPr>
            <w:r w:rsidRPr="0075128A">
              <w:rPr>
                <w:rFonts w:ascii="Candara" w:eastAsia="Candara" w:hAnsi="Candara" w:cs="Candara"/>
                <w:b/>
                <w:color w:val="404040"/>
                <w:sz w:val="28"/>
                <w:szCs w:val="28"/>
                <w:lang w:val="es-US"/>
              </w:rPr>
              <w:t>apoyo</w:t>
            </w:r>
          </w:p>
          <w:p w:rsidR="0078554A" w:rsidRPr="0075128A" w:rsidRDefault="00B978CB">
            <w:pPr>
              <w:numPr>
                <w:ilvl w:val="0"/>
                <w:numId w:val="2"/>
              </w:numPr>
              <w:spacing w:after="0" w:line="216" w:lineRule="auto"/>
              <w:ind w:left="1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US"/>
              </w:rPr>
            </w:pPr>
            <w:r w:rsidRPr="0075128A">
              <w:rPr>
                <w:rFonts w:ascii="Candara" w:eastAsia="Candara" w:hAnsi="Candara" w:cs="Candara"/>
                <w:b/>
                <w:color w:val="404040"/>
                <w:sz w:val="28"/>
                <w:szCs w:val="28"/>
                <w:lang w:val="es-US"/>
              </w:rPr>
              <w:t>consejería</w:t>
            </w:r>
          </w:p>
          <w:p w:rsidR="0078554A" w:rsidRPr="0075128A" w:rsidRDefault="00B978CB">
            <w:pPr>
              <w:numPr>
                <w:ilvl w:val="0"/>
                <w:numId w:val="2"/>
              </w:numPr>
              <w:spacing w:after="0" w:line="216" w:lineRule="auto"/>
              <w:ind w:left="1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US"/>
              </w:rPr>
            </w:pPr>
            <w:r w:rsidRPr="0075128A">
              <w:rPr>
                <w:rFonts w:ascii="Candara" w:eastAsia="Candara" w:hAnsi="Candara" w:cs="Candara"/>
                <w:b/>
                <w:color w:val="404040"/>
                <w:sz w:val="28"/>
                <w:szCs w:val="28"/>
                <w:lang w:val="es-US"/>
              </w:rPr>
              <w:t>un entorno seguro</w:t>
            </w:r>
          </w:p>
          <w:p w:rsidR="0078554A" w:rsidRPr="0075128A" w:rsidRDefault="00B9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 w:line="216" w:lineRule="auto"/>
              <w:rPr>
                <w:rFonts w:ascii="Candara" w:eastAsia="Candara" w:hAnsi="Candara" w:cs="Candara"/>
                <w:b/>
                <w:color w:val="404040"/>
                <w:sz w:val="32"/>
                <w:szCs w:val="32"/>
                <w:lang w:val="es-US"/>
              </w:rPr>
            </w:pPr>
            <w:r w:rsidRPr="0075128A">
              <w:rPr>
                <w:rFonts w:ascii="Candara" w:eastAsia="Candara" w:hAnsi="Candara" w:cs="Candara"/>
                <w:b/>
                <w:color w:val="404040"/>
                <w:sz w:val="32"/>
                <w:szCs w:val="32"/>
                <w:lang w:val="es-US"/>
              </w:rPr>
              <w:t>Reserve la fecha (s):</w:t>
            </w:r>
          </w:p>
          <w:p w:rsidR="0078554A" w:rsidRPr="0075128A" w:rsidRDefault="00B978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 w:line="216" w:lineRule="auto"/>
              <w:rPr>
                <w:rFonts w:ascii="Candara" w:eastAsia="Candara" w:hAnsi="Candara" w:cs="Candara"/>
                <w:color w:val="000000"/>
                <w:sz w:val="24"/>
                <w:szCs w:val="24"/>
                <w:lang w:val="es-US"/>
              </w:rPr>
            </w:pPr>
            <w:r w:rsidRPr="0075128A">
              <w:rPr>
                <w:rFonts w:ascii="Candara" w:eastAsia="Candara" w:hAnsi="Candara" w:cs="Candara"/>
                <w:color w:val="000000"/>
                <w:sz w:val="24"/>
                <w:szCs w:val="24"/>
                <w:lang w:val="es-US"/>
              </w:rPr>
              <w:t>Noviembre 15: 7:00-8:00 (CH Media Center)</w:t>
            </w:r>
          </w:p>
          <w:p w:rsidR="0078554A" w:rsidRPr="0075128A" w:rsidRDefault="00B978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 w:line="216" w:lineRule="auto"/>
              <w:rPr>
                <w:lang w:val="es-US"/>
              </w:rPr>
            </w:pPr>
            <w:r w:rsidRPr="0075128A">
              <w:rPr>
                <w:rFonts w:ascii="Candara" w:eastAsia="Candara" w:hAnsi="Candara" w:cs="Candara"/>
                <w:color w:val="000000"/>
                <w:sz w:val="24"/>
                <w:szCs w:val="24"/>
                <w:lang w:val="es-US"/>
              </w:rPr>
              <w:t>Febrero  28: 6:30-8:00 (JPC Media Center)</w:t>
            </w:r>
            <w:r w:rsidRPr="0075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S"/>
              </w:rPr>
              <w:t xml:space="preserve"> </w:t>
            </w:r>
          </w:p>
        </w:tc>
        <w:tc>
          <w:tcPr>
            <w:tcW w:w="598" w:type="dxa"/>
          </w:tcPr>
          <w:p w:rsidR="0078554A" w:rsidRPr="0075128A" w:rsidRDefault="0078554A">
            <w:pPr>
              <w:rPr>
                <w:lang w:val="es-US"/>
              </w:rPr>
            </w:pPr>
          </w:p>
        </w:tc>
        <w:tc>
          <w:tcPr>
            <w:tcW w:w="4450" w:type="dxa"/>
          </w:tcPr>
          <w:p w:rsidR="0078554A" w:rsidRPr="0075128A" w:rsidRDefault="00B9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 w:line="216" w:lineRule="auto"/>
              <w:rPr>
                <w:rFonts w:ascii="Candara" w:eastAsia="Candara" w:hAnsi="Candara" w:cs="Candara"/>
                <w:b/>
                <w:color w:val="404040"/>
                <w:sz w:val="36"/>
                <w:szCs w:val="36"/>
                <w:lang w:val="es-US"/>
              </w:rPr>
            </w:pPr>
            <w:r w:rsidRPr="0075128A">
              <w:rPr>
                <w:rFonts w:ascii="Candara" w:eastAsia="Candara" w:hAnsi="Candara" w:cs="Candara"/>
                <w:b/>
                <w:color w:val="404040"/>
                <w:sz w:val="36"/>
                <w:szCs w:val="36"/>
                <w:lang w:val="es-US"/>
              </w:rPr>
              <w:t>Objetivos :</w:t>
            </w:r>
          </w:p>
          <w:p w:rsidR="0078554A" w:rsidRPr="0075128A" w:rsidRDefault="00B978CB">
            <w:pPr>
              <w:pStyle w:val="Heading6"/>
              <w:numPr>
                <w:ilvl w:val="0"/>
                <w:numId w:val="5"/>
              </w:numPr>
              <w:rPr>
                <w:rFonts w:ascii="Candara" w:eastAsia="Candara" w:hAnsi="Candara" w:cs="Candara"/>
                <w:color w:val="000000"/>
                <w:lang w:val="es-US"/>
              </w:rPr>
            </w:pPr>
            <w:r w:rsidRPr="0075128A">
              <w:rPr>
                <w:rFonts w:ascii="Candara" w:eastAsia="Candara" w:hAnsi="Candara" w:cs="Candara"/>
                <w:color w:val="000000"/>
                <w:lang w:val="es-US"/>
              </w:rPr>
              <w:t xml:space="preserve">Fomentar un ambiente positivo y respetuoso  dentro de la  comunidad de padres con hijos en educación especial  y su participación en la educación especial  </w:t>
            </w:r>
          </w:p>
          <w:p w:rsidR="0078554A" w:rsidRPr="0075128A" w:rsidRDefault="00B978CB">
            <w:pPr>
              <w:pStyle w:val="Heading6"/>
              <w:numPr>
                <w:ilvl w:val="0"/>
                <w:numId w:val="5"/>
              </w:numPr>
              <w:rPr>
                <w:rFonts w:ascii="Candara" w:eastAsia="Candara" w:hAnsi="Candara" w:cs="Candara"/>
                <w:color w:val="000000"/>
                <w:lang w:val="es-US"/>
              </w:rPr>
            </w:pPr>
            <w:r w:rsidRPr="0075128A">
              <w:rPr>
                <w:rFonts w:ascii="Candara" w:eastAsia="Candara" w:hAnsi="Candara" w:cs="Candara"/>
                <w:color w:val="000000"/>
                <w:lang w:val="es-US"/>
              </w:rPr>
              <w:t xml:space="preserve">Ayudar a los estudiantes con discapacidades a tener éxito académico y social </w:t>
            </w:r>
          </w:p>
          <w:p w:rsidR="0078554A" w:rsidRPr="0075128A" w:rsidRDefault="00B978CB">
            <w:pPr>
              <w:pStyle w:val="Heading6"/>
              <w:numPr>
                <w:ilvl w:val="0"/>
                <w:numId w:val="5"/>
              </w:numPr>
              <w:rPr>
                <w:rFonts w:ascii="Candara" w:eastAsia="Candara" w:hAnsi="Candara" w:cs="Candara"/>
                <w:color w:val="000000"/>
                <w:lang w:val="es-US"/>
              </w:rPr>
            </w:pPr>
            <w:r w:rsidRPr="0075128A">
              <w:rPr>
                <w:rFonts w:ascii="Candara" w:eastAsia="Candara" w:hAnsi="Candara" w:cs="Candara"/>
                <w:color w:val="000000"/>
                <w:lang w:val="es-US"/>
              </w:rPr>
              <w:t xml:space="preserve">Proporcionar amistad y apoyo a las familias a través de sesiones de  intercambio de padres </w:t>
            </w:r>
          </w:p>
          <w:p w:rsidR="0078554A" w:rsidRPr="0075128A" w:rsidRDefault="00B978CB">
            <w:pPr>
              <w:pStyle w:val="Heading6"/>
              <w:numPr>
                <w:ilvl w:val="0"/>
                <w:numId w:val="5"/>
              </w:numPr>
              <w:rPr>
                <w:rFonts w:ascii="Candara" w:eastAsia="Candara" w:hAnsi="Candara" w:cs="Candara"/>
                <w:color w:val="000000"/>
                <w:lang w:val="es-US"/>
              </w:rPr>
            </w:pPr>
            <w:r w:rsidRPr="0075128A">
              <w:rPr>
                <w:rFonts w:ascii="Candara" w:eastAsia="Candara" w:hAnsi="Candara" w:cs="Candara"/>
                <w:color w:val="000000"/>
                <w:lang w:val="es-US"/>
              </w:rPr>
              <w:t xml:space="preserve">Ofrecer a los padres </w:t>
            </w:r>
            <w:proofErr w:type="spellStart"/>
            <w:r w:rsidRPr="0075128A">
              <w:rPr>
                <w:rFonts w:ascii="Candara" w:eastAsia="Candara" w:hAnsi="Candara" w:cs="Candara"/>
                <w:color w:val="000000"/>
                <w:lang w:val="es-US"/>
              </w:rPr>
              <w:t>vias</w:t>
            </w:r>
            <w:proofErr w:type="spellEnd"/>
            <w:r w:rsidRPr="0075128A">
              <w:rPr>
                <w:rFonts w:ascii="Candara" w:eastAsia="Candara" w:hAnsi="Candara" w:cs="Candara"/>
                <w:color w:val="000000"/>
                <w:lang w:val="es-US"/>
              </w:rPr>
              <w:t xml:space="preserve"> de apoyo  apoyar a través de organizaciones en el condado de  </w:t>
            </w:r>
            <w:proofErr w:type="spellStart"/>
            <w:r w:rsidRPr="0075128A">
              <w:rPr>
                <w:rFonts w:ascii="Candara" w:eastAsia="Candara" w:hAnsi="Candara" w:cs="Candara"/>
                <w:color w:val="000000"/>
                <w:lang w:val="es-US"/>
              </w:rPr>
              <w:t>Hunterdon</w:t>
            </w:r>
            <w:proofErr w:type="spellEnd"/>
            <w:r w:rsidRPr="0075128A">
              <w:rPr>
                <w:rFonts w:ascii="Candara" w:eastAsia="Candara" w:hAnsi="Candara" w:cs="Candara"/>
                <w:color w:val="000000"/>
                <w:lang w:val="es-US"/>
              </w:rPr>
              <w:t xml:space="preserve">  / Nueva  Jersey</w:t>
            </w:r>
          </w:p>
          <w:p w:rsidR="0078554A" w:rsidRPr="0075128A" w:rsidRDefault="00B978CB">
            <w:pPr>
              <w:pStyle w:val="Heading6"/>
              <w:numPr>
                <w:ilvl w:val="0"/>
                <w:numId w:val="5"/>
              </w:numPr>
              <w:rPr>
                <w:rFonts w:ascii="Candara" w:eastAsia="Candara" w:hAnsi="Candara" w:cs="Candara"/>
                <w:color w:val="000000"/>
                <w:lang w:val="es-US"/>
              </w:rPr>
            </w:pPr>
            <w:r w:rsidRPr="0075128A">
              <w:rPr>
                <w:rFonts w:ascii="Candara" w:eastAsia="Candara" w:hAnsi="Candara" w:cs="Candara"/>
                <w:color w:val="000000"/>
                <w:lang w:val="es-US"/>
              </w:rPr>
              <w:t xml:space="preserve">Recopilar comentarios/preguntas de los miembros y fomentar la comunicación con administradores del  departamento de educación especial de FRSD. </w:t>
            </w:r>
          </w:p>
          <w:p w:rsidR="0078554A" w:rsidRPr="0075128A" w:rsidRDefault="00B978CB">
            <w:pPr>
              <w:pStyle w:val="Heading6"/>
              <w:numPr>
                <w:ilvl w:val="0"/>
                <w:numId w:val="5"/>
              </w:numPr>
              <w:rPr>
                <w:color w:val="000000"/>
                <w:sz w:val="16"/>
                <w:szCs w:val="16"/>
                <w:lang w:val="es-US"/>
              </w:rPr>
            </w:pPr>
            <w:r w:rsidRPr="0075128A">
              <w:rPr>
                <w:rFonts w:ascii="Candara" w:eastAsia="Candara" w:hAnsi="Candara" w:cs="Candara"/>
                <w:color w:val="000000"/>
                <w:lang w:val="es-US"/>
              </w:rPr>
              <w:t>Construir una asociación fuerte y sólida entre padres y educadores dentro de FRSD.</w:t>
            </w:r>
          </w:p>
        </w:tc>
        <w:tc>
          <w:tcPr>
            <w:tcW w:w="425" w:type="dxa"/>
          </w:tcPr>
          <w:p w:rsidR="0078554A" w:rsidRPr="0075128A" w:rsidRDefault="0078554A">
            <w:pPr>
              <w:rPr>
                <w:lang w:val="es-US"/>
              </w:rPr>
            </w:pPr>
          </w:p>
        </w:tc>
        <w:tc>
          <w:tcPr>
            <w:tcW w:w="4527" w:type="dxa"/>
            <w:vAlign w:val="center"/>
          </w:tcPr>
          <w:p w:rsidR="0078554A" w:rsidRPr="0075128A" w:rsidRDefault="00B9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 w:line="216" w:lineRule="auto"/>
              <w:rPr>
                <w:rFonts w:ascii="Candara" w:eastAsia="Candara" w:hAnsi="Candara" w:cs="Candara"/>
                <w:b/>
                <w:color w:val="404040"/>
                <w:sz w:val="36"/>
                <w:szCs w:val="36"/>
                <w:lang w:val="es-US"/>
              </w:rPr>
            </w:pPr>
            <w:r w:rsidRPr="0075128A">
              <w:rPr>
                <w:rFonts w:ascii="Candara" w:eastAsia="Candara" w:hAnsi="Candara" w:cs="Candara"/>
                <w:b/>
                <w:color w:val="404040"/>
                <w:sz w:val="36"/>
                <w:szCs w:val="36"/>
                <w:lang w:val="es-US"/>
              </w:rPr>
              <w:t>¿Quién puede ser miembro de un   SEPAG?</w:t>
            </w:r>
          </w:p>
          <w:p w:rsidR="0078554A" w:rsidRPr="0075128A" w:rsidRDefault="00B9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US"/>
              </w:rPr>
            </w:pPr>
            <w:r w:rsidRPr="0075128A">
              <w:rPr>
                <w:rFonts w:ascii="Candara" w:eastAsia="Candara" w:hAnsi="Candara" w:cs="Candara"/>
                <w:color w:val="404040"/>
                <w:sz w:val="28"/>
                <w:szCs w:val="28"/>
                <w:lang w:val="es-US"/>
              </w:rPr>
              <w:t>Los padres son miembros de un   SEPAG.  Esto incluye a los padres de niños con discapacidades que puedan tener un programa de educación individualizado  (IEP</w:t>
            </w:r>
            <w:proofErr w:type="gramStart"/>
            <w:r w:rsidRPr="0075128A">
              <w:rPr>
                <w:rFonts w:ascii="Candara" w:eastAsia="Candara" w:hAnsi="Candara" w:cs="Candara"/>
                <w:color w:val="404040"/>
                <w:sz w:val="28"/>
                <w:szCs w:val="28"/>
                <w:lang w:val="es-US"/>
              </w:rPr>
              <w:t>) ,</w:t>
            </w:r>
            <w:proofErr w:type="gramEnd"/>
            <w:r w:rsidRPr="0075128A">
              <w:rPr>
                <w:rFonts w:ascii="Candara" w:eastAsia="Candara" w:hAnsi="Candara" w:cs="Candara"/>
                <w:color w:val="404040"/>
                <w:sz w:val="28"/>
                <w:szCs w:val="28"/>
                <w:lang w:val="es-US"/>
              </w:rPr>
              <w:t xml:space="preserve"> y que son educados dentro o fuera del distrito de origen del estudiante.</w:t>
            </w:r>
          </w:p>
          <w:p w:rsidR="0078554A" w:rsidRPr="0075128A" w:rsidRDefault="00B978CB">
            <w:pPr>
              <w:spacing w:before="200" w:after="0" w:line="216" w:lineRule="auto"/>
              <w:rPr>
                <w:rFonts w:ascii="Candara" w:eastAsia="Candara" w:hAnsi="Candara" w:cs="Candara"/>
                <w:color w:val="404040"/>
                <w:sz w:val="28"/>
                <w:szCs w:val="28"/>
                <w:lang w:val="es-US"/>
              </w:rPr>
            </w:pPr>
            <w:r w:rsidRPr="0075128A">
              <w:rPr>
                <w:rFonts w:ascii="Candara" w:eastAsia="Candara" w:hAnsi="Candara" w:cs="Candara"/>
                <w:color w:val="404040"/>
                <w:sz w:val="28"/>
                <w:szCs w:val="28"/>
                <w:lang w:val="es-US"/>
              </w:rPr>
              <w:t>Los padres no necesitan formación especial ni conocimientos previos para ser miembros de un SEPAG.</w:t>
            </w:r>
          </w:p>
          <w:p w:rsidR="0078554A" w:rsidRPr="0075128A" w:rsidRDefault="00B9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 w:line="216" w:lineRule="auto"/>
              <w:rPr>
                <w:rFonts w:ascii="Candara" w:eastAsia="Candara" w:hAnsi="Candara" w:cs="Candara"/>
                <w:b/>
                <w:color w:val="404040"/>
                <w:sz w:val="36"/>
                <w:szCs w:val="36"/>
                <w:lang w:val="es-US"/>
              </w:rPr>
            </w:pPr>
            <w:r w:rsidRPr="0075128A">
              <w:rPr>
                <w:rFonts w:ascii="Candara" w:eastAsia="Candara" w:hAnsi="Candara" w:cs="Candara"/>
                <w:b/>
                <w:color w:val="404040"/>
                <w:sz w:val="36"/>
                <w:szCs w:val="36"/>
                <w:lang w:val="es-US"/>
              </w:rPr>
              <w:t>Otros miembros que pueden ser incluidos :</w:t>
            </w:r>
          </w:p>
          <w:p w:rsidR="0078554A" w:rsidRPr="0075128A" w:rsidRDefault="00B978CB">
            <w:pPr>
              <w:numPr>
                <w:ilvl w:val="0"/>
                <w:numId w:val="3"/>
              </w:numPr>
              <w:spacing w:after="0" w:line="216" w:lineRule="auto"/>
              <w:ind w:left="1138"/>
              <w:rPr>
                <w:rFonts w:ascii="Times New Roman" w:eastAsia="Times New Roman" w:hAnsi="Times New Roman" w:cs="Times New Roman"/>
                <w:color w:val="000000"/>
                <w:lang w:val="es-US"/>
              </w:rPr>
            </w:pPr>
            <w:r w:rsidRPr="0075128A">
              <w:rPr>
                <w:rFonts w:ascii="Candara" w:eastAsia="Candara" w:hAnsi="Candara" w:cs="Candara"/>
                <w:color w:val="404040"/>
                <w:lang w:val="es-US"/>
              </w:rPr>
              <w:t>líderes escolares, incluido el supervisor del departamento de educación especial y/o miembros de la junta de educación de.</w:t>
            </w:r>
          </w:p>
          <w:p w:rsidR="0078554A" w:rsidRPr="0075128A" w:rsidRDefault="00B978CB">
            <w:pPr>
              <w:numPr>
                <w:ilvl w:val="0"/>
                <w:numId w:val="3"/>
              </w:numPr>
              <w:spacing w:after="0" w:line="216" w:lineRule="auto"/>
              <w:ind w:left="1138"/>
              <w:rPr>
                <w:rFonts w:ascii="Times New Roman" w:eastAsia="Times New Roman" w:hAnsi="Times New Roman" w:cs="Times New Roman"/>
                <w:color w:val="000000"/>
                <w:lang w:val="es-US"/>
              </w:rPr>
            </w:pPr>
            <w:r w:rsidRPr="0075128A">
              <w:rPr>
                <w:rFonts w:ascii="Candara" w:eastAsia="Candara" w:hAnsi="Candara" w:cs="Candara"/>
                <w:color w:val="404040"/>
                <w:lang w:val="es-US"/>
              </w:rPr>
              <w:t>Maestros o miembros del equipo de estudios  infantil.</w:t>
            </w:r>
          </w:p>
          <w:p w:rsidR="0078554A" w:rsidRPr="0075128A" w:rsidRDefault="00B978CB">
            <w:pPr>
              <w:numPr>
                <w:ilvl w:val="0"/>
                <w:numId w:val="3"/>
              </w:numPr>
              <w:spacing w:after="0" w:line="216" w:lineRule="auto"/>
              <w:ind w:left="1138"/>
              <w:rPr>
                <w:rFonts w:ascii="Times New Roman" w:eastAsia="Times New Roman" w:hAnsi="Times New Roman" w:cs="Times New Roman"/>
                <w:color w:val="000000"/>
                <w:lang w:val="es-US"/>
              </w:rPr>
            </w:pPr>
            <w:r w:rsidRPr="0075128A">
              <w:rPr>
                <w:rFonts w:ascii="Candara" w:eastAsia="Candara" w:hAnsi="Candara" w:cs="Candara"/>
                <w:color w:val="404040"/>
                <w:lang w:val="es-US"/>
              </w:rPr>
              <w:t xml:space="preserve">Otros profesionales de la escuela </w:t>
            </w:r>
          </w:p>
          <w:p w:rsidR="0078554A" w:rsidRPr="0075128A" w:rsidRDefault="00B978CB">
            <w:pPr>
              <w:numPr>
                <w:ilvl w:val="0"/>
                <w:numId w:val="3"/>
              </w:numPr>
              <w:spacing w:after="0" w:line="216" w:lineRule="auto"/>
              <w:ind w:left="1138"/>
              <w:rPr>
                <w:rFonts w:ascii="Times New Roman" w:eastAsia="Times New Roman" w:hAnsi="Times New Roman" w:cs="Times New Roman"/>
                <w:color w:val="000000"/>
                <w:lang w:val="es-US"/>
              </w:rPr>
            </w:pPr>
            <w:r w:rsidRPr="0075128A">
              <w:rPr>
                <w:rFonts w:ascii="Candara" w:eastAsia="Candara" w:hAnsi="Candara" w:cs="Candara"/>
                <w:color w:val="404040"/>
                <w:lang w:val="es-US"/>
              </w:rPr>
              <w:t>Estudiantes y ex alumnos.</w:t>
            </w:r>
          </w:p>
          <w:p w:rsidR="0078554A" w:rsidRPr="0075128A" w:rsidRDefault="00B978CB">
            <w:pPr>
              <w:numPr>
                <w:ilvl w:val="0"/>
                <w:numId w:val="3"/>
              </w:numPr>
              <w:spacing w:after="0" w:line="216" w:lineRule="auto"/>
              <w:ind w:left="1138"/>
              <w:rPr>
                <w:rFonts w:ascii="Times New Roman" w:eastAsia="Times New Roman" w:hAnsi="Times New Roman" w:cs="Times New Roman"/>
                <w:color w:val="000000"/>
                <w:lang w:val="es-US"/>
              </w:rPr>
            </w:pPr>
            <w:r w:rsidRPr="0075128A">
              <w:rPr>
                <w:rFonts w:ascii="Candara" w:eastAsia="Candara" w:hAnsi="Candara" w:cs="Candara"/>
                <w:color w:val="404040"/>
                <w:lang w:val="es-US"/>
              </w:rPr>
              <w:t>Otros padres comprometidos en mejorar la educación en su distrito.</w:t>
            </w:r>
          </w:p>
          <w:p w:rsidR="0078554A" w:rsidRPr="0075128A" w:rsidRDefault="00B978CB">
            <w:pPr>
              <w:numPr>
                <w:ilvl w:val="0"/>
                <w:numId w:val="3"/>
              </w:numPr>
              <w:spacing w:after="0" w:line="216" w:lineRule="auto"/>
              <w:ind w:left="1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S"/>
              </w:rPr>
            </w:pPr>
            <w:r w:rsidRPr="0075128A">
              <w:rPr>
                <w:rFonts w:ascii="Candara" w:eastAsia="Candara" w:hAnsi="Candara" w:cs="Candara"/>
                <w:color w:val="404040"/>
                <w:sz w:val="24"/>
                <w:szCs w:val="24"/>
                <w:lang w:val="es-US"/>
              </w:rPr>
              <w:t xml:space="preserve">Líderes comunitarios  y otros </w:t>
            </w:r>
            <w:proofErr w:type="gramStart"/>
            <w:r w:rsidRPr="0075128A">
              <w:rPr>
                <w:rFonts w:ascii="Candara" w:eastAsia="Candara" w:hAnsi="Candara" w:cs="Candara"/>
                <w:color w:val="404040"/>
                <w:sz w:val="24"/>
                <w:szCs w:val="24"/>
                <w:lang w:val="es-US"/>
              </w:rPr>
              <w:t>ciudadanos .</w:t>
            </w:r>
            <w:proofErr w:type="gramEnd"/>
          </w:p>
        </w:tc>
      </w:tr>
    </w:tbl>
    <w:p w:rsidR="0078554A" w:rsidRPr="0075128A" w:rsidRDefault="00B978CB">
      <w:pPr>
        <w:rPr>
          <w:lang w:val="es-US"/>
        </w:rPr>
      </w:pPr>
      <w:proofErr w:type="spellStart"/>
      <w:r w:rsidRPr="0075128A">
        <w:rPr>
          <w:lang w:val="es-US"/>
        </w:rPr>
        <w:t>Upcoming</w:t>
      </w:r>
      <w:proofErr w:type="spellEnd"/>
    </w:p>
    <w:sectPr w:rsidR="0078554A" w:rsidRPr="0075128A" w:rsidSect="000366D8">
      <w:headerReference w:type="default" r:id="rId11"/>
      <w:headerReference w:type="first" r:id="rId12"/>
      <w:pgSz w:w="15840" w:h="12240" w:orient="landscape"/>
      <w:pgMar w:top="54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F0" w:rsidRDefault="00AB19F0">
      <w:pPr>
        <w:spacing w:after="0"/>
      </w:pPr>
      <w:r>
        <w:separator/>
      </w:r>
    </w:p>
  </w:endnote>
  <w:endnote w:type="continuationSeparator" w:id="0">
    <w:p w:rsidR="00AB19F0" w:rsidRDefault="00AB19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F0" w:rsidRDefault="00AB19F0">
      <w:pPr>
        <w:spacing w:after="0"/>
      </w:pPr>
      <w:r>
        <w:separator/>
      </w:r>
    </w:p>
  </w:footnote>
  <w:footnote w:type="continuationSeparator" w:id="0">
    <w:p w:rsidR="00AB19F0" w:rsidRDefault="00AB19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4A" w:rsidRDefault="00B978CB">
    <w:pPr>
      <w:pBdr>
        <w:top w:val="nil"/>
        <w:left w:val="nil"/>
        <w:bottom w:val="nil"/>
        <w:right w:val="nil"/>
        <w:between w:val="nil"/>
      </w:pBdr>
      <w:spacing w:after="0"/>
      <w:rPr>
        <w:color w:val="FFFFFF"/>
      </w:rPr>
    </w:pPr>
    <w:r>
      <w:rPr>
        <w:noProof/>
        <w:color w:val="FFFFFF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201025" cy="4657725"/>
              <wp:effectExtent l="0" t="0" r="0" b="0"/>
              <wp:wrapNone/>
              <wp:docPr id="13" name="Rectangle 13" descr="Shape used for layou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50250" y="1455900"/>
                        <a:ext cx="8191500" cy="464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8554A" w:rsidRDefault="0078554A">
                          <w:pPr>
                            <w:spacing w:after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201025" cy="4657725"/>
              <wp:effectExtent b="0" l="0" r="0" t="0"/>
              <wp:wrapNone/>
              <wp:docPr descr="Shape used for layout" id="13" name="image4.png"/>
              <a:graphic>
                <a:graphicData uri="http://schemas.openxmlformats.org/drawingml/2006/picture">
                  <pic:pic>
                    <pic:nvPicPr>
                      <pic:cNvPr descr="Shape used for layout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01025" cy="4657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4A" w:rsidRDefault="00B978CB">
    <w:pPr>
      <w:pBdr>
        <w:top w:val="nil"/>
        <w:left w:val="nil"/>
        <w:bottom w:val="nil"/>
        <w:right w:val="nil"/>
        <w:between w:val="nil"/>
      </w:pBdr>
      <w:spacing w:after="0"/>
      <w:rPr>
        <w:color w:val="FFFFFF"/>
      </w:rPr>
    </w:pPr>
    <w:r>
      <w:rPr>
        <w:noProof/>
        <w:color w:val="FFFFFF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353675" cy="7343775"/>
              <wp:effectExtent l="0" t="0" r="0" b="0"/>
              <wp:wrapNone/>
              <wp:docPr id="12" name="Rectangle 12" descr="Shape used for layou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3925" y="112875"/>
                        <a:ext cx="10344150" cy="7334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8554A" w:rsidRDefault="0078554A">
                          <w:pPr>
                            <w:spacing w:after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353675" cy="7343775"/>
              <wp:effectExtent b="0" l="0" r="0" t="0"/>
              <wp:wrapNone/>
              <wp:docPr descr="Shape used for layout" id="12" name="image3.png"/>
              <a:graphic>
                <a:graphicData uri="http://schemas.openxmlformats.org/drawingml/2006/picture">
                  <pic:pic>
                    <pic:nvPicPr>
                      <pic:cNvPr descr="Shape used for layout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53675" cy="7343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24C54"/>
    <w:multiLevelType w:val="multilevel"/>
    <w:tmpl w:val="FD728A56"/>
    <w:lvl w:ilvl="0">
      <w:start w:val="1"/>
      <w:numFmt w:val="bullet"/>
      <w:pStyle w:val="Heading6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38BB15D4"/>
    <w:multiLevelType w:val="multilevel"/>
    <w:tmpl w:val="2FC63E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6F6A1A"/>
    <w:multiLevelType w:val="multilevel"/>
    <w:tmpl w:val="7970347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444E19E6"/>
    <w:multiLevelType w:val="multilevel"/>
    <w:tmpl w:val="683EA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CB27F9"/>
    <w:multiLevelType w:val="multilevel"/>
    <w:tmpl w:val="77C2C05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4A"/>
    <w:rsid w:val="00015103"/>
    <w:rsid w:val="0003447C"/>
    <w:rsid w:val="000366D8"/>
    <w:rsid w:val="00223992"/>
    <w:rsid w:val="00306262"/>
    <w:rsid w:val="0075128A"/>
    <w:rsid w:val="0078554A"/>
    <w:rsid w:val="00904026"/>
    <w:rsid w:val="00A7621A"/>
    <w:rsid w:val="00AB19F0"/>
    <w:rsid w:val="00B331D6"/>
    <w:rsid w:val="00B978CB"/>
    <w:rsid w:val="00CA0B99"/>
    <w:rsid w:val="00DA52A3"/>
    <w:rsid w:val="00DB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ECCE4D-3B78-4C99-8948-6D2E7986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FFFFFF"/>
        <w:sz w:val="22"/>
        <w:szCs w:val="22"/>
        <w:lang w:val="en-US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26D"/>
    <w:rPr>
      <w:color w:val="FFFFFF" w:themeColor="background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Heading6">
    <w:name w:val="heading 6"/>
    <w:basedOn w:val="Heading5"/>
    <w:next w:val="Indent"/>
    <w:link w:val="Heading6Char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Subtitle">
    <w:name w:val="Subtitle"/>
    <w:basedOn w:val="Normal"/>
    <w:next w:val="Normal"/>
    <w:link w:val="SubtitleChar"/>
    <w:pPr>
      <w:spacing w:after="240"/>
    </w:pPr>
    <w:rPr>
      <w:smallCaps/>
    </w:rPr>
  </w:style>
  <w:style w:type="character" w:customStyle="1" w:styleId="SubtitleChar">
    <w:name w:val="Subtitle Char"/>
    <w:basedOn w:val="DefaultParagraphFont"/>
    <w:link w:val="Subtitle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Quote">
    <w:name w:val="Quote"/>
    <w:basedOn w:val="Normal"/>
    <w:next w:val="Normal"/>
    <w:link w:val="QuoteChar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QuoteChar">
    <w:name w:val="Quote Char"/>
    <w:basedOn w:val="DefaultParagraphFont"/>
    <w:link w:val="Quote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Header">
    <w:name w:val="header"/>
    <w:basedOn w:val="Normal"/>
    <w:link w:val="HeaderChar"/>
    <w:uiPriority w:val="99"/>
    <w:semiHidden/>
    <w:rsid w:val="00F4527F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888"/>
  </w:style>
  <w:style w:type="paragraph" w:styleId="Footer">
    <w:name w:val="footer"/>
    <w:basedOn w:val="Normal"/>
    <w:link w:val="FooterChar"/>
    <w:uiPriority w:val="99"/>
    <w:semiHidden/>
    <w:rsid w:val="00F4527F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88"/>
  </w:style>
  <w:style w:type="table" w:styleId="TableGrid">
    <w:name w:val="Table Grid"/>
    <w:basedOn w:val="TableNormal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2F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PlainTable1">
    <w:name w:val="Plain Table 1"/>
    <w:basedOn w:val="TableNormal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">
    <w:name w:val="Contact"/>
    <w:basedOn w:val="Normal"/>
    <w:link w:val="ContactChar"/>
    <w:uiPriority w:val="10"/>
    <w:qFormat/>
    <w:rsid w:val="00946E3C"/>
    <w:pPr>
      <w:spacing w:after="800"/>
      <w:contextualSpacing/>
      <w:jc w:val="center"/>
    </w:pPr>
  </w:style>
  <w:style w:type="character" w:styleId="Hyperlink">
    <w:name w:val="Hyperlink"/>
    <w:basedOn w:val="DefaultParagraphFont"/>
    <w:uiPriority w:val="99"/>
    <w:semiHidden/>
    <w:rsid w:val="00946E3C"/>
    <w:rPr>
      <w:color w:val="72BADB" w:themeColor="hyperlink"/>
      <w:u w:val="single"/>
    </w:rPr>
  </w:style>
  <w:style w:type="character" w:customStyle="1" w:styleId="ContactChar">
    <w:name w:val="Contact Char"/>
    <w:basedOn w:val="DefaultParagraphFont"/>
    <w:link w:val="Contact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Source">
    <w:name w:val="Source"/>
    <w:basedOn w:val="Normal"/>
    <w:link w:val="SourceChar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SourceChar">
    <w:name w:val="Source Char"/>
    <w:basedOn w:val="DefaultParagraphFont"/>
    <w:link w:val="Source"/>
    <w:uiPriority w:val="15"/>
    <w:rsid w:val="00202BB7"/>
    <w:rPr>
      <w:color w:val="1F1F50" w:themeColor="accent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Indent">
    <w:name w:val="Indent"/>
    <w:basedOn w:val="Normal"/>
    <w:link w:val="IndentChar"/>
    <w:uiPriority w:val="15"/>
    <w:qFormat/>
    <w:rsid w:val="00B65472"/>
    <w:pPr>
      <w:ind w:left="357"/>
    </w:pPr>
  </w:style>
  <w:style w:type="character" w:customStyle="1" w:styleId="IndentChar">
    <w:name w:val="Indent Char"/>
    <w:basedOn w:val="DefaultParagraphFont"/>
    <w:link w:val="Indent"/>
    <w:uiPriority w:val="15"/>
    <w:rsid w:val="00202BB7"/>
    <w:rPr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E440C6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358"/>
    <w:pPr>
      <w:spacing w:after="0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k12.nj.us/PAGE/100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63SjwbYQcq1SJQ36s1GspNT0IA==">AMUW2mW2jbD/Wkx8BumappiiGCf6cAW9hmNWO6Pp+gEEiL6YgF0SKsZPaFQv83u3Fy7xEELWa1395c2Ey7uWHCN3FFpHXaB5lwq+CEp12Dl2qqPONbiWPWawcf7+MiHKBfFZip/T2oIThlbkW9hsY8IVFu1AR70C1w==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Flemington Raritan Schools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Pollack, Lisa</dc:creator>
  <cp:lastModifiedBy>Marsh, Danielle</cp:lastModifiedBy>
  <cp:revision>9</cp:revision>
  <cp:lastPrinted>2022-10-25T14:06:00Z</cp:lastPrinted>
  <dcterms:created xsi:type="dcterms:W3CDTF">2022-10-24T18:42:00Z</dcterms:created>
  <dcterms:modified xsi:type="dcterms:W3CDTF">2023-03-06T19:25:00Z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